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5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تعيين استاد راهنما در دانشگاه مبدا و مقصد</w:t>
      </w:r>
    </w:p>
    <w:p w:rsidR="003E5EB2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هماهنگي دانشجو با دانشگاه مقصد</w:t>
      </w:r>
    </w:p>
    <w:p w:rsidR="00DB195F" w:rsidRDefault="00DB195F" w:rsidP="00DB195F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صدور نامه درخواست دانشگاه مبداء به دانشگاه مقصد</w:t>
      </w:r>
      <w:bookmarkStart w:id="0" w:name="_GoBack"/>
      <w:bookmarkEnd w:id="0"/>
    </w:p>
    <w:p w:rsidR="003E5EB2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تكميل فرم هاي لازم و ارائه به گروه مربوطه در دانشگاه مقصد</w:t>
      </w:r>
    </w:p>
    <w:p w:rsidR="003E5EB2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تصويب پذيرش دانشجو در شورا هاي گروه، دانشكده و شوراي پژوهش/ تحصيلات تكميلي دانشگاه مقصد</w:t>
      </w:r>
    </w:p>
    <w:p w:rsidR="003E5EB2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ارسال نامه تاييد پذيرش از دانشگاه مقصد به دانشگاه مبدا</w:t>
      </w:r>
    </w:p>
    <w:p w:rsidR="003E5EB2" w:rsidRDefault="003E5EB2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ارسال نامه توسط دانشگاه مبدا به سازمان امور دانشجويان( به همراه اين نامه مي بايستي نامه موافقت دانشگاه مقصد، فرم هاي مربوطه و تاييديه نمره زبان نيز ارسال گردد (براي تاييد نمره زبان مي بايستي به سامانه آزمون زبان سايت وزارت علوم مراجعه و در بخش صحت كارنامه نمره را چك نمود. براي فرصت مطالعاتي داخلي نمره زبان بايد بالاي 45 و براي فرصت مطالعاتي خارجي اين نمره بايد بالاي 50 باشد)</w:t>
      </w:r>
    </w:p>
    <w:p w:rsidR="00414D27" w:rsidRDefault="00414D27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 xml:space="preserve">ثبت اطلاعات توسط دانشجو در سامانه سجاد </w:t>
      </w:r>
    </w:p>
    <w:p w:rsidR="00414D27" w:rsidRDefault="00414D27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تاييد اطلاعات وارد شده در سامانه سجاد توسط دانشگاه مبدا</w:t>
      </w:r>
    </w:p>
    <w:p w:rsidR="00414D27" w:rsidRDefault="00414D27" w:rsidP="003E5EB2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صدور حكم توسط سازمان امور دانشجويان و ارسال به دانشگاه مبدا و مقصد و واريز وجه به حساب دانشگاه مقصد</w:t>
      </w:r>
    </w:p>
    <w:p w:rsidR="00414D27" w:rsidRDefault="00414D27" w:rsidP="00414D2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شروع به انجام فرصت مطالعاتي دانشجو در دانشگاه مقصد و تهيه گزارش مورد تاييد اساتيد راهنماي دانشگاه هاي مبداء  و مقصد</w:t>
      </w:r>
    </w:p>
    <w:p w:rsidR="00414D27" w:rsidRDefault="00414D27" w:rsidP="00414D2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ارائه گزارش تاييد شده توسط اساتيد راهنما به دانشگاه مقصد</w:t>
      </w:r>
    </w:p>
    <w:p w:rsidR="00414D27" w:rsidRDefault="00414D27" w:rsidP="00414D2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  <w:lang w:bidi="fa-IR"/>
        </w:rPr>
        <w:t>تهيه نامه از طرف دانشگاه مقصد و ارسال گزارش به دانشگاه مبدا</w:t>
      </w:r>
    </w:p>
    <w:p w:rsidR="00414D27" w:rsidRPr="003E5EB2" w:rsidRDefault="007D35D6" w:rsidP="00414D27">
      <w:pPr>
        <w:pStyle w:val="ListParagraph"/>
        <w:numPr>
          <w:ilvl w:val="0"/>
          <w:numId w:val="2"/>
        </w:numPr>
        <w:rPr>
          <w:rFonts w:cs="B Zar"/>
        </w:rPr>
      </w:pPr>
      <w:r>
        <w:rPr>
          <w:rFonts w:cs="B Zar" w:hint="cs"/>
          <w:rtl/>
        </w:rPr>
        <w:t>ارسال نامه تسويه حساب بعلاوه گزارش هاي لازم به سازمان امور دانشجويان و ارسال رونوشت به دانشگاه مقصد</w:t>
      </w:r>
    </w:p>
    <w:sectPr w:rsidR="00414D27" w:rsidRPr="003E5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A5D"/>
    <w:multiLevelType w:val="hybridMultilevel"/>
    <w:tmpl w:val="DB3C36A2"/>
    <w:lvl w:ilvl="0" w:tplc="1DE4F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3199"/>
    <w:multiLevelType w:val="hybridMultilevel"/>
    <w:tmpl w:val="E3A23C40"/>
    <w:lvl w:ilvl="0" w:tplc="C940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2"/>
    <w:rsid w:val="001C3CA2"/>
    <w:rsid w:val="003E5EB2"/>
    <w:rsid w:val="00414D27"/>
    <w:rsid w:val="004D58F9"/>
    <w:rsid w:val="00627FA0"/>
    <w:rsid w:val="007D0A52"/>
    <w:rsid w:val="007D35D6"/>
    <w:rsid w:val="008B6340"/>
    <w:rsid w:val="00A2751E"/>
    <w:rsid w:val="00C01B1F"/>
    <w:rsid w:val="00D02055"/>
    <w:rsid w:val="00DB195F"/>
    <w:rsid w:val="00F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2019-06-01T05:51:00Z</dcterms:created>
  <dcterms:modified xsi:type="dcterms:W3CDTF">2019-06-16T10:10:00Z</dcterms:modified>
</cp:coreProperties>
</file>