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4B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درخواست دانشجو، تكميل فرم ها و نامه هاي مورد نياز و تحويل به گروه مربوطه</w:t>
      </w:r>
    </w:p>
    <w:p w:rsidR="008B6340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تصويب درخواست فرصت مطالعاتي در گروه مربوطه</w:t>
      </w:r>
    </w:p>
    <w:p w:rsidR="008B6340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تصويب درخواست فرصت مطالعاتي در دانشكده مربوطه</w:t>
      </w:r>
    </w:p>
    <w:p w:rsidR="008B6340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ارسال مدارك به پژوهش جهت بررسي</w:t>
      </w:r>
    </w:p>
    <w:p w:rsidR="008B6340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 xml:space="preserve">طرح درخواست هاي فرصت مطالعاتي در شوراي پژوهش </w:t>
      </w:r>
    </w:p>
    <w:p w:rsidR="008B6340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ارسال مصوبه شوراي پژوهش به اساتيد راهنماي مربوطه</w:t>
      </w:r>
    </w:p>
    <w:p w:rsidR="008B6340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ارسال نامه به اداره حقوقي جهت اخذ تهدات لازم توسط  پژوهش</w:t>
      </w:r>
    </w:p>
    <w:p w:rsidR="008B6340" w:rsidRPr="00D02055" w:rsidRDefault="008B6340" w:rsidP="00270EC9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تهيه و تكميل فرم ها و مدارك مورد نياز توسط دانشجو، بارگ</w:t>
      </w:r>
      <w:r w:rsidR="00270EC9">
        <w:rPr>
          <w:rFonts w:cs="B Zar" w:hint="cs"/>
          <w:rtl/>
          <w:lang w:bidi="fa-IR"/>
        </w:rPr>
        <w:t>ذ</w:t>
      </w:r>
      <w:r w:rsidRPr="00D02055">
        <w:rPr>
          <w:rFonts w:cs="B Zar" w:hint="cs"/>
          <w:rtl/>
          <w:lang w:bidi="fa-IR"/>
        </w:rPr>
        <w:t>اري بر روي سامانه سجاد  و سپس تحويل اصل مدارك</w:t>
      </w:r>
      <w:r w:rsidR="00270EC9">
        <w:rPr>
          <w:rFonts w:cs="B Zar" w:hint="cs"/>
          <w:rtl/>
          <w:lang w:bidi="fa-IR"/>
        </w:rPr>
        <w:t xml:space="preserve"> + </w:t>
      </w:r>
      <w:r w:rsidR="00270EC9">
        <w:rPr>
          <w:rFonts w:cs="B Zar"/>
          <w:lang w:bidi="fa-IR"/>
        </w:rPr>
        <w:t>CD</w:t>
      </w:r>
      <w:r w:rsidR="00270EC9">
        <w:rPr>
          <w:rFonts w:cs="B Zar" w:hint="cs"/>
          <w:rtl/>
          <w:lang w:bidi="fa-IR"/>
        </w:rPr>
        <w:t xml:space="preserve"> اسكن مدارك</w:t>
      </w:r>
      <w:r w:rsidRPr="00D02055">
        <w:rPr>
          <w:rFonts w:cs="B Zar" w:hint="cs"/>
          <w:rtl/>
          <w:lang w:bidi="fa-IR"/>
        </w:rPr>
        <w:t xml:space="preserve"> به پژوهش</w:t>
      </w:r>
    </w:p>
    <w:p w:rsidR="008B6340" w:rsidRDefault="008B6340" w:rsidP="008B6340">
      <w:pPr>
        <w:pStyle w:val="ListParagraph"/>
        <w:numPr>
          <w:ilvl w:val="0"/>
          <w:numId w:val="1"/>
        </w:numPr>
        <w:rPr>
          <w:rFonts w:cs="B Zar" w:hint="cs"/>
          <w:lang w:bidi="fa-IR"/>
        </w:rPr>
      </w:pPr>
      <w:r w:rsidRPr="00D02055">
        <w:rPr>
          <w:rFonts w:cs="B Zar" w:hint="cs"/>
          <w:rtl/>
          <w:lang w:bidi="fa-IR"/>
        </w:rPr>
        <w:t>تاييد اطلاعات وارد شده در سامانه سجاد توسط كارشناس پژوهش</w:t>
      </w:r>
    </w:p>
    <w:p w:rsidR="00270EC9" w:rsidRPr="00D02055" w:rsidRDefault="00270EC9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تاييد اطلاعات وارد شده در سامانه سجاد توسط معاونت پژوهش و فناوري</w:t>
      </w:r>
    </w:p>
    <w:p w:rsidR="008B6340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ارسال اصل مدارك براي آقاي سليماني (دفتر مركزي تهران) + صدور معرفي نامه براي آقاي سليماني جهت پي گيري امور مربوطه از سازمان امور دانشجويان</w:t>
      </w:r>
    </w:p>
    <w:p w:rsidR="008B6340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 xml:space="preserve"> دريافت نامه حمايت مالي از سازمان امور دانشجويان توسط دانشجو</w:t>
      </w:r>
    </w:p>
    <w:p w:rsidR="008B6340" w:rsidRPr="00D02055" w:rsidRDefault="008B6340" w:rsidP="008B6340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دريافت معرفي نامه از سازمان امور دانشجويان توسط دانشجو براي وزارت امور خارجه جهت اخذ ويزا</w:t>
      </w:r>
    </w:p>
    <w:p w:rsidR="00D02055" w:rsidRPr="00D02055" w:rsidRDefault="00D02055" w:rsidP="00270EC9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بارگ</w:t>
      </w:r>
      <w:r w:rsidR="00270EC9">
        <w:rPr>
          <w:rFonts w:cs="B Zar" w:hint="cs"/>
          <w:rtl/>
          <w:lang w:bidi="fa-IR"/>
        </w:rPr>
        <w:t>ذ</w:t>
      </w:r>
      <w:r w:rsidRPr="00D02055">
        <w:rPr>
          <w:rFonts w:cs="B Zar" w:hint="cs"/>
          <w:rtl/>
          <w:lang w:bidi="fa-IR"/>
        </w:rPr>
        <w:t>اري نامه حمايت مالي+ ويزا+ ساير مدارك مورنياز بر روي سامانه سجاد</w:t>
      </w:r>
    </w:p>
    <w:p w:rsidR="00D02055" w:rsidRPr="00D02055" w:rsidRDefault="00D02055" w:rsidP="00270EC9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صدور نامه دانشگاه و تاييد اطلاعات بارگ</w:t>
      </w:r>
      <w:r w:rsidR="00270EC9">
        <w:rPr>
          <w:rFonts w:cs="B Zar" w:hint="cs"/>
          <w:rtl/>
          <w:lang w:bidi="fa-IR"/>
        </w:rPr>
        <w:t>ذ</w:t>
      </w:r>
      <w:r w:rsidRPr="00D02055">
        <w:rPr>
          <w:rFonts w:cs="B Zar" w:hint="cs"/>
          <w:rtl/>
          <w:lang w:bidi="fa-IR"/>
        </w:rPr>
        <w:t>اري شده بر روي سامانه سجاد توسط پژوهش</w:t>
      </w:r>
    </w:p>
    <w:p w:rsidR="00D02055" w:rsidRPr="00D02055" w:rsidRDefault="00D02055" w:rsidP="00D02055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 w:rsidRPr="00D02055">
        <w:rPr>
          <w:rFonts w:cs="B Zar" w:hint="cs"/>
          <w:rtl/>
          <w:lang w:bidi="fa-IR"/>
        </w:rPr>
        <w:t>صدور حكم فرصت مطالعاتي توسط سازمان امور دانشجويان و ارسال به دانشگاه</w:t>
      </w:r>
    </w:p>
    <w:p w:rsidR="00D02055" w:rsidRDefault="00D02055" w:rsidP="00D02055">
      <w:pPr>
        <w:pStyle w:val="ListParagraph"/>
        <w:numPr>
          <w:ilvl w:val="0"/>
          <w:numId w:val="1"/>
        </w:numPr>
        <w:rPr>
          <w:rFonts w:cs="B Zar" w:hint="cs"/>
          <w:lang w:bidi="fa-IR"/>
        </w:rPr>
      </w:pPr>
      <w:r w:rsidRPr="00D02055">
        <w:rPr>
          <w:rFonts w:cs="B Zar" w:hint="cs"/>
          <w:rtl/>
          <w:lang w:bidi="fa-IR"/>
        </w:rPr>
        <w:t>ارسال رونوشت حكم فرصت مطالعاتي به  معاونت آموزشي و تحصيلات تكميلي</w:t>
      </w:r>
    </w:p>
    <w:p w:rsidR="00270EC9" w:rsidRDefault="00270EC9" w:rsidP="00D02055">
      <w:pPr>
        <w:pStyle w:val="ListParagraph"/>
        <w:numPr>
          <w:ilvl w:val="0"/>
          <w:numId w:val="1"/>
        </w:numPr>
        <w:rPr>
          <w:rFonts w:cs="B Zar" w:hint="cs"/>
          <w:lang w:bidi="fa-IR"/>
        </w:rPr>
      </w:pPr>
      <w:r>
        <w:rPr>
          <w:rFonts w:cs="B Zar" w:hint="cs"/>
          <w:rtl/>
          <w:lang w:bidi="fa-IR"/>
        </w:rPr>
        <w:t>تكميل فرم گزارش فرصت مطالعاتي و ارائه گزارش و مستندات فرصت مطالعاتي توسط دانشجو به پژوهش</w:t>
      </w:r>
    </w:p>
    <w:p w:rsidR="00270EC9" w:rsidRPr="00D02055" w:rsidRDefault="00270EC9" w:rsidP="00D02055">
      <w:pPr>
        <w:pStyle w:val="ListParagraph"/>
        <w:numPr>
          <w:ilvl w:val="0"/>
          <w:numId w:val="1"/>
        </w:num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ارسال گزارش فرصت مطالعاتي به سازمان امور دانشجويان جهت تسويه حساب و ارسال رونوشت آن به معاونت آموزشي و تحصيلات تكميلي</w:t>
      </w:r>
      <w:bookmarkStart w:id="0" w:name="_GoBack"/>
      <w:bookmarkEnd w:id="0"/>
    </w:p>
    <w:sectPr w:rsidR="00270EC9" w:rsidRPr="00D02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3199"/>
    <w:multiLevelType w:val="hybridMultilevel"/>
    <w:tmpl w:val="E3A23C40"/>
    <w:lvl w:ilvl="0" w:tplc="C940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A2"/>
    <w:rsid w:val="001C3CA2"/>
    <w:rsid w:val="00270EC9"/>
    <w:rsid w:val="004D58F9"/>
    <w:rsid w:val="00627FA0"/>
    <w:rsid w:val="007D0A52"/>
    <w:rsid w:val="008B6340"/>
    <w:rsid w:val="00A2751E"/>
    <w:rsid w:val="00C01B1F"/>
    <w:rsid w:val="00D02055"/>
    <w:rsid w:val="00F4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1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D58F9"/>
    <w:rPr>
      <w:b/>
      <w:bCs/>
    </w:rPr>
  </w:style>
  <w:style w:type="paragraph" w:styleId="ListParagraph">
    <w:name w:val="List Paragraph"/>
    <w:basedOn w:val="Normal"/>
    <w:uiPriority w:val="34"/>
    <w:qFormat/>
    <w:rsid w:val="004D58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1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D58F9"/>
    <w:rPr>
      <w:b/>
      <w:bCs/>
    </w:rPr>
  </w:style>
  <w:style w:type="paragraph" w:styleId="ListParagraph">
    <w:name w:val="List Paragraph"/>
    <w:basedOn w:val="Normal"/>
    <w:uiPriority w:val="34"/>
    <w:qFormat/>
    <w:rsid w:val="004D58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2019-06-01T05:51:00Z</dcterms:created>
  <dcterms:modified xsi:type="dcterms:W3CDTF">2019-06-19T05:00:00Z</dcterms:modified>
</cp:coreProperties>
</file>